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49" w:rsidRDefault="003C01D7" w:rsidP="00823F4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23F49">
        <w:rPr>
          <w:sz w:val="28"/>
          <w:szCs w:val="28"/>
        </w:rPr>
        <w:t>ОСТАНОВЛЕНИЕ</w:t>
      </w:r>
    </w:p>
    <w:p w:rsidR="00823F49" w:rsidRDefault="00823F49" w:rsidP="00823F49">
      <w:pPr>
        <w:pStyle w:val="ConsPlusTitle"/>
        <w:widowControl/>
        <w:jc w:val="center"/>
        <w:rPr>
          <w:sz w:val="28"/>
          <w:szCs w:val="28"/>
        </w:rPr>
      </w:pPr>
    </w:p>
    <w:p w:rsidR="00823F49" w:rsidRDefault="00823F49" w:rsidP="00823F4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АДМИНСТРАЦИИ СЕРЕБРЯНСКОГО СЕЛЬСКОГО ПОСЕЛЕНИЯ ГАЙНСКОГО МУНИЦИПАЛЬНОГО РАЙОНА ПЕРМСКОГО КРАЯ</w:t>
      </w:r>
    </w:p>
    <w:p w:rsidR="00963365" w:rsidRDefault="00963365"/>
    <w:p w:rsidR="00823F49" w:rsidRDefault="003C01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30.03</w:t>
      </w:r>
      <w:r w:rsidR="00823F49">
        <w:rPr>
          <w:rFonts w:ascii="Times New Roman" w:hAnsi="Times New Roman" w:cs="Times New Roman"/>
          <w:sz w:val="28"/>
          <w:szCs w:val="28"/>
        </w:rPr>
        <w:t xml:space="preserve">.2015 г                                                                      </w:t>
      </w:r>
      <w:r w:rsidR="00A87B0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23F4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823F49" w:rsidRDefault="0019744C" w:rsidP="00823F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6298E">
        <w:rPr>
          <w:rFonts w:ascii="Times New Roman" w:hAnsi="Times New Roman" w:cs="Times New Roman"/>
          <w:sz w:val="28"/>
          <w:szCs w:val="28"/>
        </w:rPr>
        <w:t xml:space="preserve">б утверждении  </w:t>
      </w:r>
      <w:r>
        <w:rPr>
          <w:rFonts w:ascii="Times New Roman" w:hAnsi="Times New Roman" w:cs="Times New Roman"/>
          <w:sz w:val="28"/>
          <w:szCs w:val="28"/>
        </w:rPr>
        <w:t xml:space="preserve">  платы за аренду</w:t>
      </w:r>
    </w:p>
    <w:p w:rsidR="0019744C" w:rsidRDefault="0019744C" w:rsidP="00823F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нежилых зданий (помещений), находящихся</w:t>
      </w:r>
    </w:p>
    <w:p w:rsidR="0019744C" w:rsidRDefault="0019744C" w:rsidP="00823F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Серебрянского</w:t>
      </w:r>
    </w:p>
    <w:p w:rsidR="0019744C" w:rsidRDefault="0019744C" w:rsidP="00823F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9744C" w:rsidRDefault="00823F49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A87B06">
        <w:rPr>
          <w:b w:val="0"/>
          <w:sz w:val="28"/>
          <w:szCs w:val="28"/>
        </w:rPr>
        <w:t>В целях обеспечения  сбалансированности бюджета Серебрянс</w:t>
      </w:r>
      <w:r w:rsidR="0019744C">
        <w:rPr>
          <w:b w:val="0"/>
          <w:sz w:val="28"/>
          <w:szCs w:val="28"/>
        </w:rPr>
        <w:t xml:space="preserve">кого сельского поселения на 2015 </w:t>
      </w:r>
      <w:r w:rsidRPr="00A87B06">
        <w:rPr>
          <w:b w:val="0"/>
          <w:sz w:val="28"/>
          <w:szCs w:val="28"/>
        </w:rPr>
        <w:t>-</w:t>
      </w:r>
      <w:r w:rsidR="0019744C">
        <w:rPr>
          <w:b w:val="0"/>
          <w:sz w:val="28"/>
          <w:szCs w:val="28"/>
        </w:rPr>
        <w:t xml:space="preserve"> </w:t>
      </w:r>
      <w:r w:rsidRPr="00A87B06">
        <w:rPr>
          <w:b w:val="0"/>
          <w:sz w:val="28"/>
          <w:szCs w:val="28"/>
        </w:rPr>
        <w:t>2017 годы</w:t>
      </w:r>
      <w:r w:rsidR="00A87B06" w:rsidRPr="00A87B06">
        <w:rPr>
          <w:b w:val="0"/>
          <w:sz w:val="28"/>
          <w:szCs w:val="28"/>
        </w:rPr>
        <w:t>,</w:t>
      </w:r>
      <w:r w:rsidR="0019744C">
        <w:rPr>
          <w:b w:val="0"/>
          <w:sz w:val="28"/>
          <w:szCs w:val="28"/>
        </w:rPr>
        <w:t xml:space="preserve"> обеспечения оптимальной структуры долговых обязательств и минимизации стоимости муниципальных заимствований в целях исполнения принятых расходных обязательств</w:t>
      </w:r>
      <w:r w:rsidR="00AC7D9D">
        <w:rPr>
          <w:b w:val="0"/>
          <w:sz w:val="28"/>
          <w:szCs w:val="28"/>
        </w:rPr>
        <w:t xml:space="preserve"> Серебрянского сельского поселения,</w:t>
      </w:r>
      <w:r w:rsidR="0019744C">
        <w:rPr>
          <w:b w:val="0"/>
          <w:sz w:val="28"/>
          <w:szCs w:val="28"/>
        </w:rPr>
        <w:t xml:space="preserve"> </w:t>
      </w:r>
      <w:r w:rsidRPr="00A87B06">
        <w:rPr>
          <w:b w:val="0"/>
          <w:sz w:val="28"/>
          <w:szCs w:val="28"/>
        </w:rPr>
        <w:t xml:space="preserve"> </w:t>
      </w:r>
      <w:r w:rsidR="00A87B06">
        <w:rPr>
          <w:b w:val="0"/>
          <w:sz w:val="28"/>
          <w:szCs w:val="28"/>
        </w:rPr>
        <w:t>р</w:t>
      </w:r>
      <w:r w:rsidR="00A87B06" w:rsidRPr="00A87B06">
        <w:rPr>
          <w:b w:val="0"/>
          <w:sz w:val="28"/>
          <w:szCs w:val="28"/>
        </w:rPr>
        <w:t>уководствуясь Федеральным</w:t>
      </w:r>
      <w:r w:rsidR="00A87B06">
        <w:rPr>
          <w:b w:val="0"/>
          <w:sz w:val="28"/>
          <w:szCs w:val="28"/>
        </w:rPr>
        <w:t xml:space="preserve"> законом от 06.10.2003 года №131-ФЗ «Об общих принципах организации местного самоуправления в Российской Федерации, Уставом Серебрянского сельского поселения</w:t>
      </w:r>
      <w:r w:rsidR="0019744C">
        <w:rPr>
          <w:b w:val="0"/>
          <w:sz w:val="28"/>
          <w:szCs w:val="28"/>
        </w:rPr>
        <w:t>, администрация  Серебрянского сельского поселения</w:t>
      </w:r>
      <w:r w:rsidR="0046298E">
        <w:rPr>
          <w:b w:val="0"/>
          <w:sz w:val="28"/>
          <w:szCs w:val="28"/>
        </w:rPr>
        <w:t xml:space="preserve"> </w:t>
      </w:r>
    </w:p>
    <w:p w:rsidR="00A87B06" w:rsidRDefault="0019744C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ПОСТАНОВЛЯЕТ:</w:t>
      </w:r>
    </w:p>
    <w:p w:rsidR="0019744C" w:rsidRDefault="0019744C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8B7D8A" w:rsidRDefault="0019744C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8B7D8A">
        <w:rPr>
          <w:b w:val="0"/>
          <w:sz w:val="28"/>
          <w:szCs w:val="28"/>
        </w:rPr>
        <w:t>Утвердить базовую ставку (</w:t>
      </w:r>
      <w:proofErr w:type="spellStart"/>
      <w:r w:rsidR="008B7D8A">
        <w:rPr>
          <w:b w:val="0"/>
          <w:sz w:val="28"/>
          <w:szCs w:val="28"/>
        </w:rPr>
        <w:t>Бс</w:t>
      </w:r>
      <w:proofErr w:type="spellEnd"/>
      <w:r>
        <w:rPr>
          <w:b w:val="0"/>
          <w:sz w:val="28"/>
          <w:szCs w:val="28"/>
        </w:rPr>
        <w:t>) за 1 кв. м. арендуемых нежилых  зданий (помещений), находящихся в муниципальной собственности Серебрянского се</w:t>
      </w:r>
      <w:r w:rsidR="008D4A2A">
        <w:rPr>
          <w:b w:val="0"/>
          <w:sz w:val="28"/>
          <w:szCs w:val="28"/>
        </w:rPr>
        <w:t>льского поселен</w:t>
      </w:r>
      <w:r w:rsidR="002C307A">
        <w:rPr>
          <w:b w:val="0"/>
          <w:sz w:val="28"/>
          <w:szCs w:val="28"/>
        </w:rPr>
        <w:t>ия</w:t>
      </w:r>
      <w:r w:rsidR="008B7D8A">
        <w:rPr>
          <w:b w:val="0"/>
          <w:sz w:val="28"/>
          <w:szCs w:val="28"/>
        </w:rPr>
        <w:t>:</w:t>
      </w:r>
    </w:p>
    <w:p w:rsidR="002C307A" w:rsidRDefault="008B7D8A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</w:t>
      </w:r>
      <w:r w:rsidR="002C307A">
        <w:rPr>
          <w:b w:val="0"/>
          <w:sz w:val="28"/>
          <w:szCs w:val="28"/>
        </w:rPr>
        <w:t xml:space="preserve"> </w:t>
      </w:r>
      <w:r w:rsidR="006B41CC">
        <w:rPr>
          <w:b w:val="0"/>
          <w:sz w:val="28"/>
          <w:szCs w:val="28"/>
        </w:rPr>
        <w:t xml:space="preserve"> </w:t>
      </w:r>
      <w:r w:rsidR="002C307A">
        <w:rPr>
          <w:b w:val="0"/>
          <w:sz w:val="28"/>
          <w:szCs w:val="28"/>
        </w:rPr>
        <w:t>в размере  765</w:t>
      </w:r>
      <w:r w:rsidR="006B41CC">
        <w:rPr>
          <w:b w:val="0"/>
          <w:sz w:val="28"/>
          <w:szCs w:val="28"/>
        </w:rPr>
        <w:t>-00</w:t>
      </w:r>
      <w:r w:rsidR="002C307A">
        <w:rPr>
          <w:b w:val="0"/>
          <w:sz w:val="28"/>
          <w:szCs w:val="28"/>
        </w:rPr>
        <w:t xml:space="preserve"> (семьсот шестьдесят</w:t>
      </w:r>
      <w:r w:rsidR="008D4A2A">
        <w:rPr>
          <w:b w:val="0"/>
          <w:sz w:val="28"/>
          <w:szCs w:val="28"/>
        </w:rPr>
        <w:t xml:space="preserve"> пять</w:t>
      </w:r>
      <w:r w:rsidR="0019744C">
        <w:rPr>
          <w:b w:val="0"/>
          <w:sz w:val="28"/>
          <w:szCs w:val="28"/>
        </w:rPr>
        <w:t xml:space="preserve">) рублей </w:t>
      </w:r>
      <w:r w:rsidR="008D4A2A">
        <w:rPr>
          <w:b w:val="0"/>
          <w:sz w:val="28"/>
          <w:szCs w:val="28"/>
        </w:rPr>
        <w:t xml:space="preserve"> в год</w:t>
      </w:r>
      <w:r w:rsidR="009D0D32">
        <w:rPr>
          <w:b w:val="0"/>
          <w:sz w:val="28"/>
          <w:szCs w:val="28"/>
        </w:rPr>
        <w:t xml:space="preserve">   с 01 апреля</w:t>
      </w:r>
      <w:r w:rsidR="002C307A">
        <w:rPr>
          <w:b w:val="0"/>
          <w:sz w:val="28"/>
          <w:szCs w:val="28"/>
        </w:rPr>
        <w:t xml:space="preserve"> 2015 года, для следующих помещений:</w:t>
      </w:r>
    </w:p>
    <w:p w:rsidR="0019744C" w:rsidRDefault="002C307A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- помещение в здании администрации;</w:t>
      </w:r>
    </w:p>
    <w:p w:rsidR="002C307A" w:rsidRDefault="002C307A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 помещение под размещение «Ростелеком».</w:t>
      </w:r>
    </w:p>
    <w:p w:rsidR="008B7D8A" w:rsidRDefault="008B7D8A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1.2 </w:t>
      </w:r>
      <w:r w:rsidR="006B41C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в размере 1191</w:t>
      </w:r>
      <w:r w:rsidR="006B41CC">
        <w:rPr>
          <w:b w:val="0"/>
          <w:sz w:val="28"/>
          <w:szCs w:val="28"/>
        </w:rPr>
        <w:t>-00</w:t>
      </w:r>
      <w:r>
        <w:rPr>
          <w:b w:val="0"/>
          <w:sz w:val="28"/>
          <w:szCs w:val="28"/>
        </w:rPr>
        <w:t xml:space="preserve"> (одна тысяча сто девяносто один) рублей  в год для </w:t>
      </w:r>
      <w:r w:rsidR="00B74FBB">
        <w:rPr>
          <w:b w:val="0"/>
          <w:sz w:val="28"/>
          <w:szCs w:val="28"/>
        </w:rPr>
        <w:t xml:space="preserve"> помещений   здания</w:t>
      </w:r>
      <w:r>
        <w:rPr>
          <w:b w:val="0"/>
          <w:sz w:val="28"/>
          <w:szCs w:val="28"/>
        </w:rPr>
        <w:t xml:space="preserve"> </w:t>
      </w:r>
      <w:r w:rsidR="00B74F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РММ в кирпичном исполнении.</w:t>
      </w:r>
    </w:p>
    <w:p w:rsidR="006B41CC" w:rsidRDefault="006B41CC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1.3 в размере 300-00 (триста) рублей в год для</w:t>
      </w:r>
      <w:r w:rsidR="00B74F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B74FBB">
        <w:rPr>
          <w:b w:val="0"/>
          <w:sz w:val="28"/>
          <w:szCs w:val="28"/>
        </w:rPr>
        <w:t>помещений</w:t>
      </w:r>
      <w:r>
        <w:rPr>
          <w:b w:val="0"/>
          <w:sz w:val="28"/>
          <w:szCs w:val="28"/>
        </w:rPr>
        <w:t xml:space="preserve"> здания гаража</w:t>
      </w:r>
      <w:r w:rsidR="00B74FBB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расположенного по адресу: п. Серебрянка, ул. Больничная, 16Б.</w:t>
      </w:r>
    </w:p>
    <w:p w:rsidR="0019744C" w:rsidRDefault="0019744C" w:rsidP="00A87B06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D71356">
        <w:rPr>
          <w:b w:val="0"/>
          <w:sz w:val="28"/>
          <w:szCs w:val="28"/>
        </w:rPr>
        <w:t xml:space="preserve"> </w:t>
      </w:r>
      <w:r w:rsidR="002C307A">
        <w:rPr>
          <w:b w:val="0"/>
          <w:sz w:val="28"/>
          <w:szCs w:val="28"/>
        </w:rPr>
        <w:t>Уведомить арендаторо</w:t>
      </w:r>
      <w:r w:rsidR="00D71356">
        <w:rPr>
          <w:b w:val="0"/>
          <w:sz w:val="28"/>
          <w:szCs w:val="28"/>
        </w:rPr>
        <w:t>в о  настояще</w:t>
      </w:r>
      <w:r w:rsidR="002C307A">
        <w:rPr>
          <w:b w:val="0"/>
          <w:sz w:val="28"/>
          <w:szCs w:val="28"/>
        </w:rPr>
        <w:t xml:space="preserve">м </w:t>
      </w:r>
      <w:r w:rsidR="00D71356">
        <w:rPr>
          <w:b w:val="0"/>
          <w:sz w:val="28"/>
          <w:szCs w:val="28"/>
        </w:rPr>
        <w:t xml:space="preserve"> постановлении</w:t>
      </w:r>
      <w:r w:rsidR="0046298E">
        <w:rPr>
          <w:b w:val="0"/>
          <w:sz w:val="28"/>
          <w:szCs w:val="28"/>
        </w:rPr>
        <w:t>, путем обнародования.</w:t>
      </w:r>
    </w:p>
    <w:p w:rsidR="00A87B06" w:rsidRDefault="0019744C" w:rsidP="00A87B0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3. </w:t>
      </w:r>
      <w:r w:rsidR="00A87B06">
        <w:rPr>
          <w:b w:val="0"/>
          <w:sz w:val="28"/>
          <w:szCs w:val="28"/>
        </w:rPr>
        <w:t>Контроль исполнения настоящего постан</w:t>
      </w:r>
      <w:r w:rsidR="002C307A">
        <w:rPr>
          <w:b w:val="0"/>
          <w:sz w:val="28"/>
          <w:szCs w:val="28"/>
        </w:rPr>
        <w:t>овления  оставляю за собой</w:t>
      </w:r>
      <w:r w:rsidR="00A87B06">
        <w:rPr>
          <w:b w:val="0"/>
          <w:sz w:val="28"/>
          <w:szCs w:val="28"/>
        </w:rPr>
        <w:t>.</w:t>
      </w:r>
    </w:p>
    <w:p w:rsidR="0019744C" w:rsidRDefault="0019744C" w:rsidP="00A87B06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9744C" w:rsidRDefault="0019744C" w:rsidP="00A87B06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9744C" w:rsidRDefault="0019744C" w:rsidP="00A87B06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9744C" w:rsidRDefault="0019744C" w:rsidP="00A87B0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администрации Серебрянского</w:t>
      </w:r>
    </w:p>
    <w:p w:rsidR="0019744C" w:rsidRDefault="0019744C" w:rsidP="00A87B0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сельского поселения                                                           </w:t>
      </w:r>
      <w:r w:rsidR="002C307A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В.Н. Степанов</w:t>
      </w:r>
    </w:p>
    <w:p w:rsidR="006B41CC" w:rsidRDefault="0046298E" w:rsidP="006B41C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46298E" w:rsidP="006B41C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6B41CC">
        <w:rPr>
          <w:sz w:val="28"/>
          <w:szCs w:val="28"/>
        </w:rPr>
        <w:t>ПОСТАНОВЛЕНИЕ</w:t>
      </w: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СЕРЕБРЯНСКОГО СЕЛЬСКОГО ПОСЕЛЕНИЯ ГАЙНСКОГО МУНИЦИПАЛЬНОГО РАЙОНА ПЕРМСКОГО КРАЯ</w:t>
      </w: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01. 08. 2013 г                                                                                   № 37а</w:t>
      </w:r>
    </w:p>
    <w:p w:rsidR="006B41CC" w:rsidRDefault="006B41CC" w:rsidP="006B41CC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повышении арендной платы </w:t>
      </w:r>
    </w:p>
    <w:p w:rsidR="006B41CC" w:rsidRDefault="006B41CC" w:rsidP="006B41CC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 аренду 1 кв.м. помещения здания</w:t>
      </w: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Руководствуясь Федеральным законом от 06.10.2003 года №131-ФЗ «Об общих принципах организации местного самоуправления в Российской Федерации, Уставом Серебрянского сельского поселения, администрация Серебрянского сельского поселения</w:t>
      </w: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ПОСТАНОВЛЯЕТ:</w:t>
      </w: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1.Установить стоимость арендной платы </w:t>
      </w:r>
      <w:smartTag w:uri="urn:schemas-microsoft-com:office:smarttags" w:element="metricconverter">
        <w:smartTagPr>
          <w:attr w:name="ProductID" w:val="1 кв. м"/>
        </w:smartTagPr>
        <w:r>
          <w:rPr>
            <w:b w:val="0"/>
            <w:sz w:val="28"/>
            <w:szCs w:val="28"/>
          </w:rPr>
          <w:t>1 кв. м</w:t>
        </w:r>
      </w:smartTag>
      <w:r>
        <w:rPr>
          <w:b w:val="0"/>
          <w:sz w:val="28"/>
          <w:szCs w:val="28"/>
        </w:rPr>
        <w:t>. площади помещений здания гаража, расположенное по адресу: п. Серебрянка, ул. Больничная,16Б,  предоставленное в аренду Серебрянскому ФАП Гайнской ЦРБ, общей площадью 30,9 кв.м. с 1 августа 2013 года, в размере  300  (триста) рублей.</w:t>
      </w: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Контроль исполнения настоящего постановления оставляю за собой.</w:t>
      </w: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Глава администрации Серебрянского </w:t>
      </w:r>
    </w:p>
    <w:p w:rsidR="006B41CC" w:rsidRDefault="006B41CC" w:rsidP="006B41C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                                                                       В.Н. Степанов</w:t>
      </w:r>
    </w:p>
    <w:p w:rsidR="006B41CC" w:rsidRDefault="006B41CC" w:rsidP="006B41CC">
      <w:pPr>
        <w:pStyle w:val="ConsPlusTitle"/>
        <w:widowControl/>
        <w:jc w:val="center"/>
        <w:rPr>
          <w:sz w:val="28"/>
          <w:szCs w:val="28"/>
        </w:rPr>
      </w:pPr>
    </w:p>
    <w:p w:rsidR="006B41CC" w:rsidRDefault="006B41CC" w:rsidP="006B41CC"/>
    <w:p w:rsidR="00823F49" w:rsidRPr="00823F49" w:rsidRDefault="00823F49" w:rsidP="00823F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23F49" w:rsidRPr="00823F49" w:rsidSect="001A4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4B7"/>
    <w:rsid w:val="0019744C"/>
    <w:rsid w:val="001A4A66"/>
    <w:rsid w:val="002C04EC"/>
    <w:rsid w:val="002C307A"/>
    <w:rsid w:val="003C01D7"/>
    <w:rsid w:val="004539E2"/>
    <w:rsid w:val="0046298E"/>
    <w:rsid w:val="004749D3"/>
    <w:rsid w:val="00636D68"/>
    <w:rsid w:val="006B41CC"/>
    <w:rsid w:val="007D6565"/>
    <w:rsid w:val="00823F49"/>
    <w:rsid w:val="008937FB"/>
    <w:rsid w:val="008B7D8A"/>
    <w:rsid w:val="008D4A2A"/>
    <w:rsid w:val="008E6AFA"/>
    <w:rsid w:val="00963365"/>
    <w:rsid w:val="009764B7"/>
    <w:rsid w:val="009D0D32"/>
    <w:rsid w:val="00A4561E"/>
    <w:rsid w:val="00A87B06"/>
    <w:rsid w:val="00AC08D7"/>
    <w:rsid w:val="00AC7D9D"/>
    <w:rsid w:val="00B74FBB"/>
    <w:rsid w:val="00C224F7"/>
    <w:rsid w:val="00CF76D0"/>
    <w:rsid w:val="00D71356"/>
    <w:rsid w:val="00DD04A1"/>
    <w:rsid w:val="00E75E14"/>
    <w:rsid w:val="00EF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64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2015-06-26T12:59:00Z</cp:lastPrinted>
  <dcterms:created xsi:type="dcterms:W3CDTF">2013-11-25T05:29:00Z</dcterms:created>
  <dcterms:modified xsi:type="dcterms:W3CDTF">2015-06-26T13:01:00Z</dcterms:modified>
</cp:coreProperties>
</file>